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Bad Robot — Research Agent</w:t>
      </w:r>
    </w:p>
    <w:p>
      <w:r>
        <w:rPr>
          <w:i/>
          <w:color w:val="999999"/>
          <w:sz w:val="18"/>
        </w:rPr>
        <w:t>Generated April 10, 2026</w:t>
      </w:r>
    </w:p>
    <w:p/>
    <w:p>
      <w:pPr>
        <w:pStyle w:val="Heading2"/>
      </w:pPr>
      <w:r>
        <w:t>Product Brief</w:t>
      </w:r>
    </w:p>
    <w:p>
      <w:r>
        <w:rPr>
          <w:b/>
          <w:sz w:val="20"/>
        </w:rPr>
        <w:t xml:space="preserve">Name: </w:t>
      </w:r>
      <w:r>
        <w:t>Bad Robot (context unclear)</w:t>
      </w:r>
    </w:p>
    <w:p>
      <w:r>
        <w:rPr>
          <w:b/>
          <w:sz w:val="20"/>
        </w:rPr>
        <w:t xml:space="preserve">Type: </w:t>
      </w:r>
      <w:r>
        <w:t>Unclear - potentially a person's biography or a project</w:t>
      </w:r>
    </w:p>
    <w:p>
      <w:r>
        <w:rPr>
          <w:b/>
          <w:sz w:val="20"/>
        </w:rPr>
        <w:t xml:space="preserve">Description: </w:t>
      </w:r>
      <w:r>
        <w:t>Bio on john agbaje</w:t>
      </w:r>
    </w:p>
    <w:p>
      <w:r>
        <w:rPr>
          <w:b/>
          <w:sz w:val="20"/>
        </w:rPr>
        <w:t xml:space="preserve">Premise: </w:t>
      </w:r>
      <w:r>
        <w:t>all about john agbaje both during and outside of his time at bad robot</w:t>
      </w:r>
    </w:p>
    <w:p>
      <w:pPr>
        <w:pStyle w:val="Heading3"/>
      </w:pPr>
      <w:r>
        <w:t>Key People</w:t>
      </w:r>
    </w:p>
    <w:p>
      <w:pPr>
        <w:pStyle w:val="ListBullet"/>
      </w:pPr>
      <w:r>
        <w:t>John Agbaje</w:t>
      </w:r>
    </w:p>
    <w:p>
      <w:pPr>
        <w:pStyle w:val="Heading2"/>
      </w:pPr>
      <w:r>
        <w:t>Existing Marketing</w:t>
      </w:r>
    </w:p>
    <w:p>
      <w:pPr>
        <w:pStyle w:val="Heading2"/>
      </w:pPr>
      <w:r>
        <w:t>Competitive Landscape</w:t>
      </w:r>
    </w:p>
    <w:p>
      <w:pPr>
        <w:pStyle w:val="Heading2"/>
      </w:pPr>
      <w:r>
        <w:t>Audience Signals</w:t>
      </w:r>
    </w:p>
    <w:p>
      <w:pPr>
        <w:pStyle w:val="Heading2"/>
      </w:pPr>
      <w:r>
        <w:t>Research Gaps</w:t>
      </w:r>
    </w:p>
    <w:p>
      <w:pPr>
        <w:pStyle w:val="ListBullet"/>
      </w:pPr>
      <w:r>
        <w:t>Clarification on whether 'Bad Robot' refers to the J.J. Abrams production company, a specific project, or another entity entirely.</w:t>
      </w:r>
    </w:p>
    <w:p>
      <w:pPr>
        <w:pStyle w:val="ListBullet"/>
      </w:pPr>
      <w:r>
        <w:t>Identification of 'Bad Robot' as a specific project, film, series, or initiative that John Agbaje is involved with.</w:t>
      </w:r>
    </w:p>
    <w:p>
      <w:pPr>
        <w:pStyle w:val="ListBullet"/>
      </w:pPr>
      <w:r>
        <w:t>Confirmation if John Agbaje is a former employee or collaborator of Bad Robot Productions.</w:t>
      </w:r>
    </w:p>
    <w:p>
      <w:pPr>
        <w:pStyle w:val="ListBullet"/>
      </w:pPr>
      <w:r>
        <w:t>Biographical information about John Agbaje.</w:t>
      </w:r>
    </w:p>
    <w:p>
      <w:pPr>
        <w:pStyle w:val="ListBullet"/>
      </w:pPr>
      <w:r>
        <w:t>Any details about John Agbaje's work or life, both during and outside of his potential time at Bad Robot.</w:t>
      </w:r>
    </w:p>
    <w:p>
      <w:pPr>
        <w:pStyle w:val="ListBullet"/>
      </w:pPr>
      <w:r>
        <w:t>Any product, company, or brand information related to 'Bad Robot' in the context of John Agbaje.</w:t>
      </w:r>
    </w:p>
    <w:p>
      <w:pPr>
        <w:pStyle w:val="Heading2"/>
      </w:pPr>
      <w:r>
        <w:t>Suggested Stakeholder Questions</w:t>
      </w:r>
    </w:p>
    <w:p>
      <w:pPr>
        <w:pStyle w:val="ListBullet"/>
      </w:pPr>
      <w:r>
        <w:t>Is 'Bad Robot' the name of a specific project, film, series, or initiative that John Abaje is involved with?</w:t>
      </w:r>
    </w:p>
    <w:p>
      <w:pPr>
        <w:pStyle w:val="ListBullet"/>
      </w:pPr>
      <w:r>
        <w:t>Or is John Abaje a former employee or collaborator of the J.J. Abrams' production company, Bad Robot Productions, and the request is for biographical information about him in that context?</w:t>
      </w:r>
    </w:p>
    <w:p>
      <w:pPr>
        <w:pStyle w:val="ListBullet"/>
      </w:pPr>
      <w:r>
        <w:t>Is there a specific URL or more detailed description for 'Bad Robot' as it relates to John Abaje?</w:t>
      </w:r>
    </w:p>
    <w:p>
      <w:r>
        <w:br w:type="page"/>
      </w:r>
    </w:p>
    <w:p>
      <w:pPr>
        <w:pStyle w:val="Heading1"/>
      </w:pPr>
      <w:r>
        <w:t>Annotated Bibliography</w:t>
      </w:r>
    </w:p>
    <w:p>
      <w:r>
        <w:rPr>
          <w:b/>
          <w:sz w:val="20"/>
        </w:rPr>
        <w:t>[1] Research Request Clarification</w:t>
      </w:r>
    </w:p>
    <w:p>
      <w:r>
        <w:rPr>
          <w:color w:val="336699"/>
          <w:sz w:val="16"/>
        </w:rPr>
        <w:t>internal_request_clarification</w:t>
      </w:r>
    </w:p>
    <w:p>
      <w:r>
        <w:rPr>
          <w:i/>
          <w:color w:val="666666"/>
          <w:sz w:val="18"/>
        </w:rPr>
        <w:t xml:space="preserve">Contains: </w:t>
      </w:r>
      <w:r>
        <w:rPr>
          <w:sz w:val="18"/>
        </w:rPr>
        <w:t>Internal communication regarding the inability to proceed with a research request due to ambiguity.</w:t>
      </w:r>
    </w:p>
    <w:p>
      <w:r>
        <w:rPr>
          <w:i/>
          <w:color w:val="666666"/>
          <w:sz w:val="18"/>
        </w:rPr>
        <w:t xml:space="preserve">Key finding: </w:t>
      </w:r>
      <w:r>
        <w:rPr>
          <w:sz w:val="18"/>
        </w:rPr>
        <w:t>The research system could not proceed without further clarification on the relationship between 'Bad Robot' and 'John Agbaje'.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6"/>
      </w:rPr>
      <w:t xml:space="preserve">Page </w:t>
    </w:r>
    <w:r>
      <w:rPr>
        <w:sz w:val="16"/>
        <w:color w:val="999999"/>
      </w:rPr>
      <w:fldChar w:fldCharType="begin"/>
    </w:r>
    <w:r>
      <w:rPr>
        <w:sz w:val="16"/>
        <w:color w:val="999999"/>
      </w:rPr>
      <w:instrText xml:space="preserve"> PAGE </w:instrText>
    </w:r>
    <w:r>
      <w:rPr>
        <w:sz w:val="16"/>
        <w:color w:val="999999"/>
      </w:rPr>
      <w:fldChar w:fldCharType="separate"/>
    </w:r>
    <w:r>
      <w:rPr>
        <w:sz w:val="16"/>
        <w:color w:val="999999"/>
      </w:rPr>
      <w:t>1</w:t>
    </w:r>
    <w:r>
      <w:rPr>
        <w:sz w:val="16"/>
        <w:color w:val="999999"/>
      </w:rPr>
      <w:fldChar w:fldCharType="end"/>
    </w:r>
    <w:r>
      <w:rPr>
        <w:color w:val="999999"/>
        <w:sz w:val="16"/>
      </w:rPr>
      <w:t xml:space="preserve"> of </w:t>
    </w:r>
    <w:r>
      <w:rPr>
        <w:sz w:val="16"/>
        <w:color w:val="999999"/>
      </w:rPr>
      <w:fldChar w:fldCharType="begin"/>
    </w:r>
    <w:r>
      <w:rPr>
        <w:sz w:val="16"/>
        <w:color w:val="999999"/>
      </w:rPr>
      <w:instrText xml:space="preserve"> NUMPAGES </w:instrText>
    </w:r>
    <w:r>
      <w:rPr>
        <w:sz w:val="16"/>
        <w:color w:val="999999"/>
      </w:rPr>
      <w:fldChar w:fldCharType="separate"/>
    </w:r>
    <w:r>
      <w:rPr>
        <w:sz w:val="16"/>
        <w:color w:val="999999"/>
      </w:rPr>
      <w:t>1</w:t>
    </w:r>
    <w:r>
      <w:rPr>
        <w:sz w:val="16"/>
        <w:color w:val="999999"/>
      </w:rPr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33333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A1A2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A1A2E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A1A2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